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kix.a6m03v3iipz4" w:id="0"/>
    <w:bookmarkEnd w:id="0"/>
    <w:bookmarkStart w:colFirst="0" w:colLast="0" w:name="bookmark=kix.34cu3e51u96c" w:id="1"/>
    <w:bookmarkEnd w:id="1"/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bookmarkStart w:colFirst="0" w:colLast="0" w:name="_heading=h.np0v5fhck60y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Título del Taller (Times New Roman,16, negrita)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cvyogh84rk5e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Nombre Apellidos relator/a 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bookmarkStart w:colFirst="0" w:colLast="0" w:name="_heading=h.7kfmi08fz9dl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Nombre Apellidos relator/a 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Nombre Apellidos relator/a 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3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Institución autor/a 1, País (Times New Roman, 12)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Institución autor/a 2, País (Times New Roman, 12)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Institución autor/a 2, País (Times New Roman, 12)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Correo electrónico de correspondencia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right="566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Eje temático principal (Indique sólo uno):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Seleccione uno de los ejes que mejor refleje el foco central del taller.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Investigación en docencia universitaria (SoTL) en contextos mediados por IA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Innovación pedagógica con IA: rediseño de actividades y experiencias de aprendizaje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Evaluación de desempeños en contextos con IA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Desarrollo docente para 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Docenc(IA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)²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Experiencia estudiantil, inclusión y equidad en entornos con IA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Diseño predictivo del aprendizaje (Learning Analytics + IA Generativa)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Ajustes a los perfiles de egreso que incorporan la IA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Marco normativo, ética y regulación del uso de IA en educación superior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Bienestar digital y relación con la IA en contextos educativos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right="566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right="566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right="56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Resumen: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máximo 150 - 200 palabras (Times New Roman, 12)</w:t>
      </w:r>
    </w:p>
    <w:p w:rsidR="00000000" w:rsidDel="00000000" w:rsidP="00000000" w:rsidRDefault="00000000" w:rsidRPr="00000000" w14:paraId="00000019">
      <w:pPr>
        <w:spacing w:after="0" w:line="240" w:lineRule="auto"/>
        <w:ind w:right="566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right="56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Palabras clave: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Palabra clave 1; Palabra clave 2; Palabra clave 3; Palabra clave 4; Palabra clave 5. </w:t>
      </w:r>
    </w:p>
    <w:p w:rsidR="00000000" w:rsidDel="00000000" w:rsidP="00000000" w:rsidRDefault="00000000" w:rsidRPr="00000000" w14:paraId="0000001B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color w:val="36609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1. Introducción al taller (máx. 300 palabras)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Identifique las necesidades o desafíos que aborda el taller y discuta brevemente el marco conceptual y la literatura que sostiene su propuesta y fundamenta su relevancia. Considere la pertinencia temática, sus contribuciones a una docencia de calidad y al trabajo de los centros de apoyo a la docencia. 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2. Objetivo general y específicos del taller (150 palabras)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Formule claramente el objetivo general y los objetivos específicos del taller, los que deben estar directamente vinculados con la problemática o necesidad que se aborda, y con los aprendizajes esperados de los participantes.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3. Metodología de implementación (máx. 500 palabras)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Describa cómo se desarrollará el taller considerando la propuesta metodológica orientada según las etapas del ciclo de aprendizaje experiencial de Kolb. Indique las actividades, recursos y estrategias de participación que utilizará, y explique brevemente cómo cada etapa contribuirá al logro de los aprendizajes.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3.1. Experiencia concreta: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Describa la actividad inicial que permitirá a los participantes involucrarse con el tema.</w:t>
      </w:r>
    </w:p>
    <w:p w:rsidR="00000000" w:rsidDel="00000000" w:rsidP="00000000" w:rsidRDefault="00000000" w:rsidRPr="00000000" w14:paraId="00000028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3.2. Observación reflexiva: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Explique cómo se promoverá la reflexión y el análisis de la experiencia.</w:t>
      </w:r>
    </w:p>
    <w:p w:rsidR="00000000" w:rsidDel="00000000" w:rsidP="00000000" w:rsidRDefault="00000000" w:rsidRPr="00000000" w14:paraId="00000029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3.3. Conceptualización abstracta: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Describa cómo se abordarán los conceptos, modelos o herramientas que estructuran el aprendizaje.</w:t>
      </w:r>
    </w:p>
    <w:p w:rsidR="00000000" w:rsidDel="00000000" w:rsidP="00000000" w:rsidRDefault="00000000" w:rsidRPr="00000000" w14:paraId="0000002A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3.4. Experimentación activa: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Explique cómo los participantes aplicarán los aprendizajes en una actividad práctica o transferible.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4. Resultados esperados (máx. 200 palabras)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Detalle qué aprendizajes, productos o reflexiones se espera que obtengan los participantes. Señale también cómo estos aportan a mejorar la docencia universitaria o el trabajo en Centros de Apoyo a la Docencia.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5. Duración del taller y requerimientos técnicos o logísticos: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Los talleres tienen una duración de 50 minutos. Indique también si el taller requiere elementos particulares: tipo de sala, conexión a internet, mobiliario especial, equipos o herramientas digitales específicas. Solo complete si corresponde.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6. Referencias, fuentes o recursos utilizados. 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Incluya finalmente un listado de las referencias mencionadas más arriba, y de las fuentes de información o recursos que se propone utilizar o recomendar durante el taller. Siga las normas APA (7ª edición) para la inclusión de referencias (Times New Roman, 12, sangría francesa).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u w:val="single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La extensión del documento no puede superar las 5 páginas, sin incluir las referencias.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2355" w:left="1701" w:right="1701" w:header="708" w:footer="154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-1076324</wp:posOffset>
          </wp:positionH>
          <wp:positionV relativeFrom="paragraph">
            <wp:posOffset>190500</wp:posOffset>
          </wp:positionV>
          <wp:extent cx="7801926" cy="1096401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1926" cy="109640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-1103946</wp:posOffset>
          </wp:positionH>
          <wp:positionV relativeFrom="paragraph">
            <wp:posOffset>-335279</wp:posOffset>
          </wp:positionV>
          <wp:extent cx="7820025" cy="1361696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20025" cy="136169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OskPrfV1M/rKLeeIwqlfeFQ6g==">CgMxLjAyEGtpeC5hNm0wM3YzaWlwejQyEGtpeC4zNGN1M2U1MXU5NmMyDmgubnAwdjVmaGNrNjB5Mg5oLmN2eW9naDg0cms1ZTIOaC43a2ZtaTA4Zno5ZGw4AHIhMW1aQWhocjFyalVIeWF2TWwwX21yaE1WUFluRXFnQ2Jm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